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610"/>
        <w:gridCol w:w="4190"/>
        <w:gridCol w:w="1632"/>
        <w:gridCol w:w="1364"/>
        <w:gridCol w:w="1775"/>
      </w:tblGrid>
      <w:tr w:rsidR="00007B3E" w:rsidRPr="00007B3E" w:rsidTr="00007B3E">
        <w:trPr>
          <w:trHeight w:val="889"/>
        </w:trPr>
        <w:tc>
          <w:tcPr>
            <w:tcW w:w="440" w:type="dxa"/>
            <w:noWrap/>
            <w:hideMark/>
          </w:tcPr>
          <w:p w:rsidR="00007B3E" w:rsidRPr="00007B3E" w:rsidRDefault="00007B3E"/>
        </w:tc>
        <w:tc>
          <w:tcPr>
            <w:tcW w:w="4660" w:type="dxa"/>
            <w:noWrap/>
            <w:hideMark/>
          </w:tcPr>
          <w:p w:rsidR="00007B3E" w:rsidRPr="00007B3E" w:rsidRDefault="00007B3E"/>
        </w:tc>
        <w:tc>
          <w:tcPr>
            <w:tcW w:w="5260" w:type="dxa"/>
            <w:gridSpan w:val="3"/>
            <w:vMerge w:val="restart"/>
            <w:hideMark/>
          </w:tcPr>
          <w:p w:rsidR="00007B3E" w:rsidRPr="00007B3E" w:rsidRDefault="00007B3E" w:rsidP="001964BF">
            <w:pPr>
              <w:jc w:val="right"/>
            </w:pPr>
            <w:r w:rsidRPr="00007B3E">
              <w:t>Приложение</w:t>
            </w:r>
            <w:r w:rsidRPr="00007B3E">
              <w:br/>
              <w:t>к решению Территориальной избирательной комиссии № 22</w:t>
            </w:r>
            <w:r w:rsidRPr="00007B3E">
              <w:br/>
              <w:t xml:space="preserve">от </w:t>
            </w:r>
            <w:r w:rsidR="002E7E42">
              <w:t>04 июля</w:t>
            </w:r>
            <w:r w:rsidRPr="00007B3E">
              <w:t xml:space="preserve"> 2024 года № </w:t>
            </w:r>
            <w:r w:rsidR="002E7E42">
              <w:t>67-</w:t>
            </w:r>
            <w:r w:rsidR="001964BF">
              <w:t>9</w:t>
            </w:r>
          </w:p>
        </w:tc>
      </w:tr>
      <w:tr w:rsidR="00007B3E" w:rsidRPr="00007B3E" w:rsidTr="00007B3E">
        <w:trPr>
          <w:trHeight w:val="660"/>
        </w:trPr>
        <w:tc>
          <w:tcPr>
            <w:tcW w:w="440" w:type="dxa"/>
            <w:noWrap/>
            <w:hideMark/>
          </w:tcPr>
          <w:p w:rsidR="00007B3E" w:rsidRPr="00007B3E" w:rsidRDefault="00007B3E" w:rsidP="00007B3E"/>
        </w:tc>
        <w:tc>
          <w:tcPr>
            <w:tcW w:w="4660" w:type="dxa"/>
            <w:noWrap/>
            <w:hideMark/>
          </w:tcPr>
          <w:p w:rsidR="00007B3E" w:rsidRPr="00007B3E" w:rsidRDefault="00007B3E"/>
        </w:tc>
        <w:tc>
          <w:tcPr>
            <w:tcW w:w="5260" w:type="dxa"/>
            <w:gridSpan w:val="3"/>
            <w:vMerge/>
            <w:hideMark/>
          </w:tcPr>
          <w:p w:rsidR="00007B3E" w:rsidRPr="00007B3E" w:rsidRDefault="00007B3E"/>
        </w:tc>
      </w:tr>
      <w:tr w:rsidR="00007B3E" w:rsidRPr="00007B3E" w:rsidTr="00007B3E">
        <w:trPr>
          <w:trHeight w:val="390"/>
        </w:trPr>
        <w:tc>
          <w:tcPr>
            <w:tcW w:w="440" w:type="dxa"/>
            <w:noWrap/>
            <w:hideMark/>
          </w:tcPr>
          <w:p w:rsidR="00007B3E" w:rsidRPr="00007B3E" w:rsidRDefault="00007B3E"/>
        </w:tc>
        <w:tc>
          <w:tcPr>
            <w:tcW w:w="4660" w:type="dxa"/>
            <w:noWrap/>
            <w:hideMark/>
          </w:tcPr>
          <w:p w:rsidR="00007B3E" w:rsidRPr="00007B3E" w:rsidRDefault="00007B3E"/>
        </w:tc>
        <w:tc>
          <w:tcPr>
            <w:tcW w:w="1800" w:type="dxa"/>
            <w:noWrap/>
            <w:hideMark/>
          </w:tcPr>
          <w:p w:rsidR="00007B3E" w:rsidRPr="00007B3E" w:rsidRDefault="00007B3E"/>
        </w:tc>
        <w:tc>
          <w:tcPr>
            <w:tcW w:w="1500" w:type="dxa"/>
            <w:noWrap/>
            <w:hideMark/>
          </w:tcPr>
          <w:p w:rsidR="00007B3E" w:rsidRPr="00007B3E" w:rsidRDefault="00007B3E"/>
        </w:tc>
        <w:tc>
          <w:tcPr>
            <w:tcW w:w="1960" w:type="dxa"/>
            <w:noWrap/>
            <w:hideMark/>
          </w:tcPr>
          <w:p w:rsidR="00007B3E" w:rsidRPr="00007B3E" w:rsidRDefault="00007B3E"/>
        </w:tc>
      </w:tr>
      <w:tr w:rsidR="00007B3E" w:rsidRPr="00007B3E" w:rsidTr="00007B3E">
        <w:trPr>
          <w:trHeight w:val="829"/>
        </w:trPr>
        <w:tc>
          <w:tcPr>
            <w:tcW w:w="440" w:type="dxa"/>
            <w:noWrap/>
            <w:hideMark/>
          </w:tcPr>
          <w:p w:rsidR="00007B3E" w:rsidRPr="00007B3E" w:rsidRDefault="005C2115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1" o:spid="_x0000_s1026" type="#_x0000_t202" style="position:absolute;margin-left:.75pt;margin-top:0;width:519.75pt;height:86.25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ba3OAIAAGIEAAAOAAAAZHJzL2Uyb0RvYy54bWysVMFO3DAQvVfqP1i+Q3YXlqURWdSCqJBo&#10;qUT7ARPHSSwcjzv2brJ/37F3gbZwqpqDlfHEz/Pem8nF5TRYsdUUDLpKzo9nUminsDGuq+SP7zdH&#10;51KECK4Bi05XcqeDvFy/f3cx+lIvsEfbaBIM4kI5+kr2MfqyKILq9QDhGL12nGyRBogcUlc0BCOj&#10;D7ZYzGZnxYjUeEKlQ+Dd631SrjN+22oV79s26ChsJbm2mFfKa53WYn0BZUfge6MOZcA/VDGAcXzp&#10;M9Q1RBAbMq+gBqMIA7bxWOFQYNsapTMHZjOf/cXmoQevMxcWJ/hnmcL/g1Vftw/+G4k4fcKJDcwk&#10;gr9D9RiEw6seXKc/EuHYa2j44nmSrBh9KA9Hk9ShDAmkHr9gwybDJmIGmloakirMUzA6G7B7Fl1P&#10;USjePFstl+ezlRSKc/PZh8VydZLvgPLpuKcQP2scRHqpJLGrGR62dyGmcqB8+iTdFtCa5sZYmwPq&#10;6itLYgvcATf5kQchB/VKxzf6bQB63PgjtstDNLWxJu5y60kxqPK2c0hQ28R6fvqEzK+voN90/tDM&#10;e/NzEwk+W1rdgdo9eEqa91rHK7RIt67RSbDlQZ4/eFqX2DpMvPeSpJ1sVPJm71Kc6omTybAamx1b&#10;xqMb73lpLY6VVNZ4KUYeh0qGnxsgLYW9dWz7YnV6suD52QeL8zP2kgt6ydQ54F1wqkeeMBVJio0n&#10;0/Xs2UvbcCNnxw5Dlybl9zjX/PJrWP8CAAD//wMAUEsDBBQABgAIAAAAIQBty9UB3AAAAAcBAAAP&#10;AAAAZHJzL2Rvd25yZXYueG1sTI/BbsIwEETvlfgHa5F6qYoT1NA2jYOqVqgHLjQgziZekpR4HcUG&#10;wt+znOhtRjOafZvNB9uKE/a+caQgnkQgkEpnGqoUbNaL5zcQPmgyunWECi7oYZ6PHjKdGnemXzwV&#10;oRI8Qj7VCuoQulRKX9ZotZ+4DomzveutDmz7Sppen3nctnIaRTNpdUN8odYdftVYHoqjVbAsLsn+&#10;e7lYbYf46e99JsP68GOUehwPnx8gAg7hXoYbPqNDzkw7dyTjRcs+4aIC/ucWRi8xqx2r12kCMs/k&#10;f/78CgAA//8DAFBLAQItABQABgAIAAAAIQC2gziS/gAAAOEBAAATAAAAAAAAAAAAAAAAAAAAAABb&#10;Q29udGVudF9UeXBlc10ueG1sUEsBAi0AFAAGAAgAAAAhADj9If/WAAAAlAEAAAsAAAAAAAAAAAAA&#10;AAAALwEAAF9yZWxzLy5yZWxzUEsBAi0AFAAGAAgAAAAhAJmVtrc4AgAAYgQAAA4AAAAAAAAAAAAA&#10;AAAALgIAAGRycy9lMm9Eb2MueG1sUEsBAi0AFAAGAAgAAAAhAG3L1QHcAAAABwEAAA8AAAAAAAAA&#10;AAAAAAAAkgQAAGRycy9kb3ducmV2LnhtbFBLBQYAAAAABAAEAPMAAACbBQAAAAA=&#10;" stroked="f">
                  <v:textbox inset="2.16pt,1.8pt,2.16pt,0">
                    <w:txbxContent>
                      <w:p w:rsidR="00007B3E" w:rsidRDefault="00007B3E" w:rsidP="00A037B7">
                        <w:pPr>
                          <w:spacing w:line="240" w:lineRule="auto"/>
                          <w:jc w:val="center"/>
                          <w:textAlignment w:val="baseline"/>
                          <w:rPr>
                            <w:b/>
                            <w:bCs/>
                            <w:kern w:val="0"/>
                          </w:rPr>
                        </w:pPr>
                        <w:r>
                          <w:rPr>
                            <w:b/>
                            <w:bCs/>
                          </w:rPr>
                          <w:t>Распределение средств бюджета</w:t>
                        </w:r>
                        <w:r w:rsidR="00084FA4">
                          <w:rPr>
                            <w:b/>
                            <w:bCs/>
                          </w:rPr>
                          <w:t xml:space="preserve"> Санкт-Петербурга</w:t>
                        </w:r>
                        <w:r>
                          <w:rPr>
                            <w:b/>
                            <w:bCs/>
                          </w:rPr>
                          <w:t>, выделенных</w:t>
                        </w:r>
                        <w:r>
                          <w:rPr>
                            <w:b/>
                            <w:bCs/>
                          </w:rPr>
                          <w:br/>
                          <w:t>Территори</w:t>
                        </w:r>
                        <w:r w:rsidR="001019B9">
                          <w:rPr>
                            <w:b/>
                            <w:bCs/>
                          </w:rPr>
                          <w:t>а</w:t>
                        </w:r>
                        <w:r>
                          <w:rPr>
                            <w:b/>
                            <w:bCs/>
                          </w:rPr>
                          <w:t>льной избирательной комиссии № 22</w:t>
                        </w:r>
                        <w:r>
                          <w:rPr>
                            <w:b/>
                            <w:bCs/>
                          </w:rPr>
                          <w:br/>
                          <w:t xml:space="preserve">на подготовку и проведение выборов </w:t>
                        </w:r>
                      </w:p>
                      <w:p w:rsidR="00007B3E" w:rsidRDefault="00084FA4" w:rsidP="00A037B7">
                        <w:pPr>
                          <w:spacing w:line="240" w:lineRule="auto"/>
                          <w:jc w:val="center"/>
                          <w:textAlignment w:val="baseline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высшего должностного лица Санкт-Петербург</w:t>
                        </w:r>
                        <w:proofErr w:type="gramStart"/>
                        <w:r>
                          <w:rPr>
                            <w:b/>
                            <w:bCs/>
                          </w:rPr>
                          <w:t>а-</w:t>
                        </w:r>
                        <w:proofErr w:type="gramEnd"/>
                        <w:r>
                          <w:rPr>
                            <w:b/>
                            <w:bCs/>
                          </w:rPr>
                          <w:t xml:space="preserve"> Губернатора Санкт-Петербурга,</w:t>
                        </w:r>
                      </w:p>
                      <w:p w:rsidR="00007B3E" w:rsidRDefault="00007B3E" w:rsidP="00A037B7">
                        <w:pPr>
                          <w:spacing w:line="240" w:lineRule="auto"/>
                          <w:jc w:val="center"/>
                          <w:textAlignment w:val="baseline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для нижестоящих избирательных комиссий</w:t>
                        </w:r>
                      </w:p>
                    </w:txbxContent>
                  </v:textbox>
                </v:shape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94"/>
            </w:tblGrid>
            <w:tr w:rsidR="00007B3E" w:rsidRPr="00007B3E">
              <w:trPr>
                <w:trHeight w:val="829"/>
                <w:tblCellSpacing w:w="0" w:type="dxa"/>
              </w:trPr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07B3E" w:rsidRPr="00007B3E" w:rsidRDefault="00007B3E"/>
              </w:tc>
            </w:tr>
          </w:tbl>
          <w:p w:rsidR="00007B3E" w:rsidRPr="00007B3E" w:rsidRDefault="00007B3E"/>
        </w:tc>
        <w:tc>
          <w:tcPr>
            <w:tcW w:w="4660" w:type="dxa"/>
            <w:noWrap/>
            <w:hideMark/>
          </w:tcPr>
          <w:p w:rsidR="00007B3E" w:rsidRPr="00007B3E" w:rsidRDefault="00007B3E"/>
        </w:tc>
        <w:tc>
          <w:tcPr>
            <w:tcW w:w="1800" w:type="dxa"/>
            <w:noWrap/>
            <w:hideMark/>
          </w:tcPr>
          <w:p w:rsidR="00007B3E" w:rsidRPr="00007B3E" w:rsidRDefault="00007B3E"/>
        </w:tc>
        <w:tc>
          <w:tcPr>
            <w:tcW w:w="1500" w:type="dxa"/>
            <w:noWrap/>
            <w:hideMark/>
          </w:tcPr>
          <w:p w:rsidR="00007B3E" w:rsidRPr="00007B3E" w:rsidRDefault="00007B3E"/>
        </w:tc>
        <w:tc>
          <w:tcPr>
            <w:tcW w:w="1960" w:type="dxa"/>
            <w:noWrap/>
            <w:hideMark/>
          </w:tcPr>
          <w:p w:rsidR="00007B3E" w:rsidRPr="00007B3E" w:rsidRDefault="00007B3E"/>
        </w:tc>
      </w:tr>
      <w:tr w:rsidR="00007B3E" w:rsidRPr="00007B3E" w:rsidTr="00007B3E">
        <w:trPr>
          <w:trHeight w:val="885"/>
        </w:trPr>
        <w:tc>
          <w:tcPr>
            <w:tcW w:w="440" w:type="dxa"/>
            <w:noWrap/>
            <w:hideMark/>
          </w:tcPr>
          <w:p w:rsidR="00007B3E" w:rsidRPr="00007B3E" w:rsidRDefault="00007B3E"/>
        </w:tc>
        <w:tc>
          <w:tcPr>
            <w:tcW w:w="4660" w:type="dxa"/>
            <w:noWrap/>
            <w:hideMark/>
          </w:tcPr>
          <w:p w:rsidR="00007B3E" w:rsidRPr="00007B3E" w:rsidRDefault="00007B3E"/>
        </w:tc>
        <w:tc>
          <w:tcPr>
            <w:tcW w:w="1800" w:type="dxa"/>
            <w:noWrap/>
            <w:hideMark/>
          </w:tcPr>
          <w:p w:rsidR="00007B3E" w:rsidRPr="00007B3E" w:rsidRDefault="00007B3E"/>
        </w:tc>
        <w:tc>
          <w:tcPr>
            <w:tcW w:w="1500" w:type="dxa"/>
            <w:noWrap/>
            <w:hideMark/>
          </w:tcPr>
          <w:p w:rsidR="00007B3E" w:rsidRPr="00007B3E" w:rsidRDefault="00007B3E"/>
        </w:tc>
        <w:tc>
          <w:tcPr>
            <w:tcW w:w="1960" w:type="dxa"/>
            <w:noWrap/>
            <w:hideMark/>
          </w:tcPr>
          <w:p w:rsidR="00007B3E" w:rsidRPr="00007B3E" w:rsidRDefault="00007B3E"/>
        </w:tc>
      </w:tr>
      <w:tr w:rsidR="00007B3E" w:rsidRPr="00007B3E" w:rsidTr="00007B3E">
        <w:trPr>
          <w:trHeight w:val="195"/>
        </w:trPr>
        <w:tc>
          <w:tcPr>
            <w:tcW w:w="440" w:type="dxa"/>
            <w:noWrap/>
            <w:hideMark/>
          </w:tcPr>
          <w:p w:rsidR="00007B3E" w:rsidRPr="00007B3E" w:rsidRDefault="00007B3E"/>
        </w:tc>
        <w:tc>
          <w:tcPr>
            <w:tcW w:w="4660" w:type="dxa"/>
            <w:noWrap/>
            <w:hideMark/>
          </w:tcPr>
          <w:p w:rsidR="00007B3E" w:rsidRPr="00007B3E" w:rsidRDefault="00007B3E"/>
        </w:tc>
        <w:tc>
          <w:tcPr>
            <w:tcW w:w="1800" w:type="dxa"/>
            <w:noWrap/>
            <w:hideMark/>
          </w:tcPr>
          <w:p w:rsidR="00007B3E" w:rsidRPr="00007B3E" w:rsidRDefault="00007B3E"/>
        </w:tc>
        <w:tc>
          <w:tcPr>
            <w:tcW w:w="1500" w:type="dxa"/>
            <w:noWrap/>
            <w:hideMark/>
          </w:tcPr>
          <w:p w:rsidR="00007B3E" w:rsidRPr="00007B3E" w:rsidRDefault="00007B3E"/>
        </w:tc>
        <w:tc>
          <w:tcPr>
            <w:tcW w:w="1960" w:type="dxa"/>
            <w:noWrap/>
            <w:hideMark/>
          </w:tcPr>
          <w:p w:rsidR="00007B3E" w:rsidRPr="00007B3E" w:rsidRDefault="00007B3E"/>
        </w:tc>
      </w:tr>
      <w:tr w:rsidR="00007B3E" w:rsidRPr="00007B3E" w:rsidTr="00007B3E">
        <w:trPr>
          <w:trHeight w:val="255"/>
        </w:trPr>
        <w:tc>
          <w:tcPr>
            <w:tcW w:w="5100" w:type="dxa"/>
            <w:gridSpan w:val="2"/>
            <w:vMerge w:val="restart"/>
            <w:hideMark/>
          </w:tcPr>
          <w:p w:rsidR="00007B3E" w:rsidRPr="00007B3E" w:rsidRDefault="00007B3E" w:rsidP="00007B3E">
            <w:r w:rsidRPr="00007B3E">
              <w:t>Номер участковой избирательной комиссии, направление расходов</w:t>
            </w:r>
          </w:p>
        </w:tc>
        <w:tc>
          <w:tcPr>
            <w:tcW w:w="5260" w:type="dxa"/>
            <w:gridSpan w:val="3"/>
            <w:hideMark/>
          </w:tcPr>
          <w:p w:rsidR="00007B3E" w:rsidRPr="00007B3E" w:rsidRDefault="00007B3E" w:rsidP="00007B3E">
            <w:r w:rsidRPr="00007B3E">
              <w:t>Сумма на выплату дополнительной оплаты труда (вознаграждения)</w:t>
            </w:r>
          </w:p>
        </w:tc>
      </w:tr>
      <w:tr w:rsidR="00007B3E" w:rsidRPr="00007B3E" w:rsidTr="00007B3E">
        <w:trPr>
          <w:trHeight w:val="270"/>
        </w:trPr>
        <w:tc>
          <w:tcPr>
            <w:tcW w:w="5100" w:type="dxa"/>
            <w:gridSpan w:val="2"/>
            <w:vMerge/>
            <w:hideMark/>
          </w:tcPr>
          <w:p w:rsidR="00007B3E" w:rsidRPr="00007B3E" w:rsidRDefault="00007B3E"/>
        </w:tc>
        <w:tc>
          <w:tcPr>
            <w:tcW w:w="1800" w:type="dxa"/>
            <w:vMerge w:val="restart"/>
            <w:hideMark/>
          </w:tcPr>
          <w:p w:rsidR="00007B3E" w:rsidRPr="00007B3E" w:rsidRDefault="00007B3E" w:rsidP="00007B3E">
            <w:r w:rsidRPr="00007B3E">
              <w:t>Всего, рублей</w:t>
            </w:r>
          </w:p>
        </w:tc>
        <w:tc>
          <w:tcPr>
            <w:tcW w:w="3460" w:type="dxa"/>
            <w:gridSpan w:val="2"/>
            <w:hideMark/>
          </w:tcPr>
          <w:p w:rsidR="00007B3E" w:rsidRPr="00007B3E" w:rsidRDefault="00007B3E" w:rsidP="00007B3E">
            <w:r w:rsidRPr="00007B3E">
              <w:t>В том числе</w:t>
            </w:r>
          </w:p>
        </w:tc>
      </w:tr>
      <w:tr w:rsidR="00007B3E" w:rsidRPr="00007B3E" w:rsidTr="00007B3E">
        <w:trPr>
          <w:trHeight w:val="780"/>
        </w:trPr>
        <w:tc>
          <w:tcPr>
            <w:tcW w:w="5100" w:type="dxa"/>
            <w:gridSpan w:val="2"/>
            <w:vMerge/>
            <w:hideMark/>
          </w:tcPr>
          <w:p w:rsidR="00007B3E" w:rsidRPr="00007B3E" w:rsidRDefault="00007B3E"/>
        </w:tc>
        <w:tc>
          <w:tcPr>
            <w:tcW w:w="1800" w:type="dxa"/>
            <w:vMerge/>
            <w:hideMark/>
          </w:tcPr>
          <w:p w:rsidR="00007B3E" w:rsidRPr="00007B3E" w:rsidRDefault="00007B3E"/>
        </w:tc>
        <w:tc>
          <w:tcPr>
            <w:tcW w:w="1500" w:type="dxa"/>
            <w:hideMark/>
          </w:tcPr>
          <w:p w:rsidR="00007B3E" w:rsidRPr="00007B3E" w:rsidRDefault="00007B3E" w:rsidP="00007B3E">
            <w:r w:rsidRPr="00007B3E">
              <w:t>компенсация</w:t>
            </w:r>
          </w:p>
        </w:tc>
        <w:tc>
          <w:tcPr>
            <w:tcW w:w="1960" w:type="dxa"/>
            <w:hideMark/>
          </w:tcPr>
          <w:p w:rsidR="00007B3E" w:rsidRPr="00007B3E" w:rsidRDefault="00007B3E" w:rsidP="00007B3E">
            <w:r w:rsidRPr="00007B3E">
              <w:t>дополнительная оплата труда (вознаграждение)</w:t>
            </w:r>
          </w:p>
        </w:tc>
      </w:tr>
      <w:tr w:rsidR="00007B3E" w:rsidRPr="00007B3E" w:rsidTr="00007B3E">
        <w:trPr>
          <w:trHeight w:val="240"/>
        </w:trPr>
        <w:tc>
          <w:tcPr>
            <w:tcW w:w="5100" w:type="dxa"/>
            <w:gridSpan w:val="2"/>
            <w:noWrap/>
            <w:hideMark/>
          </w:tcPr>
          <w:p w:rsidR="00007B3E" w:rsidRPr="00007B3E" w:rsidRDefault="00007B3E" w:rsidP="00007B3E">
            <w:r w:rsidRPr="00007B3E">
              <w:t>1</w:t>
            </w:r>
          </w:p>
        </w:tc>
        <w:tc>
          <w:tcPr>
            <w:tcW w:w="1800" w:type="dxa"/>
            <w:hideMark/>
          </w:tcPr>
          <w:p w:rsidR="00007B3E" w:rsidRPr="00007B3E" w:rsidRDefault="00007B3E" w:rsidP="00007B3E">
            <w:r w:rsidRPr="00007B3E">
              <w:t>2</w:t>
            </w:r>
          </w:p>
        </w:tc>
        <w:tc>
          <w:tcPr>
            <w:tcW w:w="1500" w:type="dxa"/>
            <w:hideMark/>
          </w:tcPr>
          <w:p w:rsidR="00007B3E" w:rsidRPr="00007B3E" w:rsidRDefault="00007B3E" w:rsidP="00007B3E">
            <w:r w:rsidRPr="00007B3E">
              <w:t>3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 w:rsidP="00007B3E">
            <w:r w:rsidRPr="00007B3E">
              <w:t>4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1.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330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Х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007B3E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84FA4" w:rsidP="00007B3E">
            <w:r>
              <w:t>126384,00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r w:rsidRPr="00007B3E">
              <w:t>Х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84FA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2.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331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123444,00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Х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84FA4" w:rsidP="00007B3E">
            <w:pPr>
              <w:rPr>
                <w:b/>
                <w:bCs/>
              </w:rPr>
            </w:pPr>
            <w:r w:rsidRPr="00084FA4">
              <w:rPr>
                <w:b/>
                <w:bCs/>
              </w:rPr>
              <w:t>123444,00</w:t>
            </w:r>
          </w:p>
        </w:tc>
      </w:tr>
      <w:tr w:rsidR="00007B3E" w:rsidRPr="00007B3E" w:rsidTr="00084FA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  <w:hideMark/>
          </w:tcPr>
          <w:p w:rsidR="00007B3E" w:rsidRPr="00084FA4" w:rsidRDefault="00084FA4" w:rsidP="00007B3E">
            <w:r w:rsidRPr="00084FA4">
              <w:t>123444,00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r w:rsidRPr="00007B3E">
              <w:t>Х</w:t>
            </w:r>
          </w:p>
        </w:tc>
        <w:tc>
          <w:tcPr>
            <w:tcW w:w="1960" w:type="dxa"/>
            <w:noWrap/>
          </w:tcPr>
          <w:p w:rsidR="00007B3E" w:rsidRPr="00084FA4" w:rsidRDefault="00084FA4" w:rsidP="00007B3E">
            <w:r w:rsidRPr="00084FA4">
              <w:t>123444,00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3.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332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Х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007B3E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84FA4" w:rsidP="00007B3E">
            <w:r>
              <w:t>126384,00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r w:rsidRPr="00007B3E">
              <w:t>Х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84FA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4.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333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Х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</w:tr>
      <w:tr w:rsidR="00007B3E" w:rsidRPr="00007B3E" w:rsidTr="00007B3E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84FA4" w:rsidP="00007B3E">
            <w:r>
              <w:t>129798,00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r w:rsidRPr="00007B3E">
              <w:t>Х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84FA4" w:rsidP="00007B3E">
            <w:r>
              <w:t>129798,00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5.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334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lastRenderedPageBreak/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Х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007B3E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84FA4" w:rsidP="00007B3E">
            <w:r>
              <w:t>126384,00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r w:rsidRPr="00007B3E">
              <w:t>Х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84FA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6.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335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084FA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Х</w:t>
            </w:r>
          </w:p>
        </w:tc>
        <w:tc>
          <w:tcPr>
            <w:tcW w:w="196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084FA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r>
              <w:t>126384,00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r w:rsidRPr="00007B3E">
              <w:t>Х</w:t>
            </w:r>
          </w:p>
        </w:tc>
        <w:tc>
          <w:tcPr>
            <w:tcW w:w="1960" w:type="dxa"/>
            <w:noWrap/>
          </w:tcPr>
          <w:p w:rsidR="00007B3E" w:rsidRPr="00007B3E" w:rsidRDefault="00084FA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7.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336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084FA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Х</w:t>
            </w:r>
          </w:p>
        </w:tc>
        <w:tc>
          <w:tcPr>
            <w:tcW w:w="196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084FA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r>
              <w:t>126384,00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r w:rsidRPr="00007B3E">
              <w:t>Х</w:t>
            </w:r>
          </w:p>
        </w:tc>
        <w:tc>
          <w:tcPr>
            <w:tcW w:w="1960" w:type="dxa"/>
            <w:noWrap/>
          </w:tcPr>
          <w:p w:rsidR="00007B3E" w:rsidRPr="00007B3E" w:rsidRDefault="00084FA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8.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337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084FA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084FA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084FA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9.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338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084FA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</w:tr>
      <w:tr w:rsidR="00007B3E" w:rsidRPr="00007B3E" w:rsidTr="00084FA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r>
              <w:t>129798,00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084FA4" w:rsidP="00007B3E">
            <w:r>
              <w:t>129798,00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10.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339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084FA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084FA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084FA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11.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340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084FA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084FA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084FA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12.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341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084FA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084FA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</w:t>
            </w:r>
            <w:r w:rsidRPr="00007B3E">
              <w:lastRenderedPageBreak/>
              <w:t xml:space="preserve">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r>
              <w:lastRenderedPageBreak/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084FA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lastRenderedPageBreak/>
              <w:t>13.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342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084FA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</w:tr>
      <w:tr w:rsidR="00007B3E" w:rsidRPr="00007B3E" w:rsidTr="00084FA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r>
              <w:t>129798,00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084FA4" w:rsidP="00007B3E">
            <w:r>
              <w:t>129798,00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14.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343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084FA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14225D" w:rsidRDefault="00950402" w:rsidP="00007B3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154263</w:t>
            </w:r>
            <w:r w:rsidR="0014225D">
              <w:rPr>
                <w:b/>
                <w:bCs/>
                <w:lang w:val="en-US"/>
              </w:rPr>
              <w:t>.00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14225D" w:rsidRDefault="0014225D" w:rsidP="00007B3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154</w:t>
            </w:r>
            <w:r w:rsidR="00950402">
              <w:rPr>
                <w:b/>
                <w:bCs/>
                <w:lang w:val="en-US"/>
              </w:rPr>
              <w:t>263</w:t>
            </w:r>
            <w:r>
              <w:rPr>
                <w:b/>
                <w:bCs/>
                <w:lang w:val="en-US"/>
              </w:rPr>
              <w:t>.00</w:t>
            </w:r>
          </w:p>
        </w:tc>
      </w:tr>
      <w:tr w:rsidR="00007B3E" w:rsidRPr="00007B3E" w:rsidTr="00084FA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14225D" w:rsidRDefault="0014225D" w:rsidP="00007B3E">
            <w:pPr>
              <w:rPr>
                <w:lang w:val="en-US"/>
              </w:rPr>
            </w:pPr>
            <w:r>
              <w:rPr>
                <w:lang w:val="en-US"/>
              </w:rPr>
              <w:t>154</w:t>
            </w:r>
            <w:r w:rsidR="00950402">
              <w:rPr>
                <w:lang w:val="en-US"/>
              </w:rPr>
              <w:t>263</w:t>
            </w:r>
            <w:r>
              <w:rPr>
                <w:lang w:val="en-US"/>
              </w:rPr>
              <w:t>.00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14225D" w:rsidRDefault="0014225D" w:rsidP="00007B3E">
            <w:pPr>
              <w:rPr>
                <w:lang w:val="en-US"/>
              </w:rPr>
            </w:pPr>
            <w:r>
              <w:rPr>
                <w:lang w:val="en-US"/>
              </w:rPr>
              <w:t>154</w:t>
            </w:r>
            <w:r w:rsidR="00950402">
              <w:rPr>
                <w:lang w:val="en-US"/>
              </w:rPr>
              <w:t>263</w:t>
            </w:r>
            <w:r>
              <w:rPr>
                <w:lang w:val="en-US"/>
              </w:rPr>
              <w:t>.00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15.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344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084FA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084FA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084FA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16.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345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084FA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084FA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084FA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17.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346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084FA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084FA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084FA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18.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347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084FA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</w:tr>
      <w:tr w:rsidR="00007B3E" w:rsidRPr="00007B3E" w:rsidTr="00084FA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r>
              <w:t>129798,00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084FA4" w:rsidP="00007B3E">
            <w:r>
              <w:t>129798,00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19.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348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084FA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084FA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084FA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084FA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084FA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20.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349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lastRenderedPageBreak/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21.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350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129798,00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129798,00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22.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351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23.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352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24.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353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25.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354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26.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355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962544">
        <w:trPr>
          <w:trHeight w:val="52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27.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356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</w:t>
            </w:r>
            <w:r w:rsidRPr="00007B3E">
              <w:lastRenderedPageBreak/>
              <w:t xml:space="preserve">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lastRenderedPageBreak/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lastRenderedPageBreak/>
              <w:t>28.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357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29.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358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30.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359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31.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360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123444,00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123444,00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123444,00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123444,00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32.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361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33.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362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34.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363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35.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364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lastRenderedPageBreak/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36.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365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129798,00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129798,00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37.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366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38.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367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39.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368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40.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369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41.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370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129798,00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129798,00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42.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371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126384,00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</w:t>
            </w:r>
            <w:r w:rsidRPr="00007B3E">
              <w:lastRenderedPageBreak/>
              <w:t xml:space="preserve">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lastRenderedPageBreak/>
              <w:t>126384,00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126384,00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lastRenderedPageBreak/>
              <w:t>43.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372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129798,00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129798,00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44.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373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129798,00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129798,00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45.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374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129798,00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129798,00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46.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375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962544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962544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</w:tr>
      <w:tr w:rsidR="00007B3E" w:rsidRPr="00007B3E" w:rsidTr="00962544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962544" w:rsidP="00007B3E">
            <w:r>
              <w:t>129798,00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962544" w:rsidP="00007B3E">
            <w:r>
              <w:t>129798,00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47.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Участковая избирательная комиссия № 376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  <w:tc>
          <w:tcPr>
            <w:tcW w:w="1960" w:type="dxa"/>
            <w:noWrap/>
            <w:hideMark/>
          </w:tcPr>
          <w:p w:rsidR="00007B3E" w:rsidRPr="00007B3E" w:rsidRDefault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 </w:t>
            </w:r>
          </w:p>
        </w:tc>
      </w:tr>
      <w:tr w:rsidR="00007B3E" w:rsidRPr="00007B3E" w:rsidTr="00AD50FA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noWrap/>
            <w:hideMark/>
          </w:tcPr>
          <w:p w:rsidR="00007B3E" w:rsidRPr="00007B3E" w:rsidRDefault="00007B3E">
            <w:r w:rsidRPr="00007B3E">
              <w:t>Средства на подготовку и проведение выборов, всего</w:t>
            </w:r>
          </w:p>
        </w:tc>
        <w:tc>
          <w:tcPr>
            <w:tcW w:w="1800" w:type="dxa"/>
            <w:noWrap/>
          </w:tcPr>
          <w:p w:rsidR="00007B3E" w:rsidRPr="00007B3E" w:rsidRDefault="00AD50FA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1960" w:type="dxa"/>
            <w:noWrap/>
          </w:tcPr>
          <w:p w:rsidR="00007B3E" w:rsidRPr="00007B3E" w:rsidRDefault="00AD50FA" w:rsidP="00007B3E">
            <w:pPr>
              <w:rPr>
                <w:b/>
                <w:bCs/>
              </w:rPr>
            </w:pPr>
            <w:r>
              <w:rPr>
                <w:b/>
                <w:bCs/>
              </w:rPr>
              <w:t>129798,00</w:t>
            </w:r>
          </w:p>
        </w:tc>
      </w:tr>
      <w:tr w:rsidR="00007B3E" w:rsidRPr="00007B3E" w:rsidTr="00AD50FA">
        <w:trPr>
          <w:trHeight w:val="51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 xml:space="preserve">в том числе на компенсацию и дополнительную оплату труда (вознаграждение) не менее </w:t>
            </w:r>
          </w:p>
        </w:tc>
        <w:tc>
          <w:tcPr>
            <w:tcW w:w="1800" w:type="dxa"/>
            <w:noWrap/>
          </w:tcPr>
          <w:p w:rsidR="00007B3E" w:rsidRPr="00007B3E" w:rsidRDefault="00AD50FA" w:rsidP="00007B3E">
            <w:r>
              <w:t>129798,00</w:t>
            </w:r>
          </w:p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AD50FA" w:rsidP="00007B3E">
            <w:r>
              <w:t>129798,00</w:t>
            </w:r>
          </w:p>
        </w:tc>
      </w:tr>
      <w:tr w:rsidR="00007B3E" w:rsidRPr="00007B3E" w:rsidTr="00007B3E">
        <w:trPr>
          <w:trHeight w:val="1020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>Средства на дополнительную оплату труда (вознаграждение) за активную работу по подготовке и проведению выборов председателям участковых избирательных комиссий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14225D" w:rsidP="00007B3E">
            <w:r>
              <w:rPr>
                <w:lang w:val="en-US"/>
              </w:rPr>
              <w:t>572595.00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r w:rsidRPr="00007B3E">
              <w:t>Х</w:t>
            </w:r>
          </w:p>
        </w:tc>
        <w:tc>
          <w:tcPr>
            <w:tcW w:w="1960" w:type="dxa"/>
            <w:noWrap/>
            <w:hideMark/>
          </w:tcPr>
          <w:p w:rsidR="00007B3E" w:rsidRPr="0014225D" w:rsidRDefault="0014225D" w:rsidP="00007B3E">
            <w:pPr>
              <w:rPr>
                <w:lang w:val="en-US"/>
              </w:rPr>
            </w:pPr>
            <w:r>
              <w:rPr>
                <w:lang w:val="en-US"/>
              </w:rPr>
              <w:t>572595.00</w:t>
            </w:r>
          </w:p>
        </w:tc>
      </w:tr>
      <w:tr w:rsidR="00007B3E" w:rsidRPr="00007B3E" w:rsidTr="0014225D">
        <w:trPr>
          <w:trHeight w:val="1785"/>
        </w:trPr>
        <w:tc>
          <w:tcPr>
            <w:tcW w:w="440" w:type="dxa"/>
            <w:noWrap/>
            <w:hideMark/>
          </w:tcPr>
          <w:p w:rsidR="00007B3E" w:rsidRPr="00007B3E" w:rsidRDefault="00007B3E">
            <w:r w:rsidRPr="00007B3E">
              <w:t> </w:t>
            </w:r>
          </w:p>
        </w:tc>
        <w:tc>
          <w:tcPr>
            <w:tcW w:w="4660" w:type="dxa"/>
            <w:hideMark/>
          </w:tcPr>
          <w:p w:rsidR="00007B3E" w:rsidRPr="00007B3E" w:rsidRDefault="00007B3E">
            <w:r w:rsidRPr="00007B3E">
              <w:t>Средства на дополнительную оплату труда (вознаграждение) за работу по проведению адресного информирования и оповещения избирателей о дне, времени и месте, а также о формах голосования на выборах Президента Российской Федерации способом поквартирного (подомового) обхода</w:t>
            </w:r>
          </w:p>
        </w:tc>
        <w:tc>
          <w:tcPr>
            <w:tcW w:w="1800" w:type="dxa"/>
            <w:noWrap/>
          </w:tcPr>
          <w:p w:rsidR="00007B3E" w:rsidRPr="00007B3E" w:rsidRDefault="00007B3E" w:rsidP="00007B3E"/>
        </w:tc>
        <w:tc>
          <w:tcPr>
            <w:tcW w:w="1500" w:type="dxa"/>
            <w:noWrap/>
          </w:tcPr>
          <w:p w:rsidR="00007B3E" w:rsidRPr="00007B3E" w:rsidRDefault="00007B3E" w:rsidP="00007B3E"/>
        </w:tc>
        <w:tc>
          <w:tcPr>
            <w:tcW w:w="1960" w:type="dxa"/>
            <w:noWrap/>
          </w:tcPr>
          <w:p w:rsidR="00007B3E" w:rsidRPr="00007B3E" w:rsidRDefault="00007B3E" w:rsidP="00007B3E"/>
        </w:tc>
      </w:tr>
      <w:tr w:rsidR="00007B3E" w:rsidRPr="00007B3E" w:rsidTr="0014225D">
        <w:trPr>
          <w:trHeight w:val="255"/>
        </w:trPr>
        <w:tc>
          <w:tcPr>
            <w:tcW w:w="5100" w:type="dxa"/>
            <w:gridSpan w:val="2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ИТОГО*</w:t>
            </w:r>
          </w:p>
        </w:tc>
        <w:tc>
          <w:tcPr>
            <w:tcW w:w="1800" w:type="dxa"/>
            <w:noWrap/>
            <w:hideMark/>
          </w:tcPr>
          <w:p w:rsidR="00007B3E" w:rsidRPr="00007B3E" w:rsidRDefault="0014225D" w:rsidP="00007B3E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657</w:t>
            </w:r>
            <w:r w:rsidR="00837029">
              <w:rPr>
                <w:b/>
                <w:bCs/>
              </w:rPr>
              <w:t>5</w:t>
            </w:r>
            <w:r w:rsidR="00950402">
              <w:rPr>
                <w:b/>
                <w:bCs/>
              </w:rPr>
              <w:t>610</w:t>
            </w:r>
            <w:r>
              <w:rPr>
                <w:b/>
                <w:bCs/>
                <w:lang w:val="en-US"/>
              </w:rPr>
              <w:t>.00</w:t>
            </w:r>
          </w:p>
        </w:tc>
        <w:tc>
          <w:tcPr>
            <w:tcW w:w="150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  <w:r w:rsidRPr="00007B3E">
              <w:rPr>
                <w:b/>
                <w:bCs/>
              </w:rPr>
              <w:t>Х</w:t>
            </w:r>
          </w:p>
        </w:tc>
        <w:tc>
          <w:tcPr>
            <w:tcW w:w="1960" w:type="dxa"/>
            <w:noWrap/>
          </w:tcPr>
          <w:p w:rsidR="00007B3E" w:rsidRPr="0014225D" w:rsidRDefault="0014225D" w:rsidP="00007B3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657</w:t>
            </w:r>
            <w:r w:rsidR="00E27CD9">
              <w:rPr>
                <w:b/>
                <w:bCs/>
              </w:rPr>
              <w:t>5</w:t>
            </w:r>
            <w:r w:rsidR="00950402">
              <w:rPr>
                <w:b/>
                <w:bCs/>
              </w:rPr>
              <w:t>610</w:t>
            </w:r>
            <w:r>
              <w:rPr>
                <w:b/>
                <w:bCs/>
                <w:lang w:val="en-US"/>
              </w:rPr>
              <w:t>.00</w:t>
            </w:r>
          </w:p>
        </w:tc>
      </w:tr>
      <w:tr w:rsidR="00007B3E" w:rsidRPr="00007B3E" w:rsidTr="00007B3E">
        <w:trPr>
          <w:trHeight w:val="255"/>
        </w:trPr>
        <w:tc>
          <w:tcPr>
            <w:tcW w:w="440" w:type="dxa"/>
            <w:noWrap/>
            <w:hideMark/>
          </w:tcPr>
          <w:p w:rsidR="00007B3E" w:rsidRPr="00007B3E" w:rsidRDefault="00007B3E" w:rsidP="00007B3E">
            <w:pPr>
              <w:rPr>
                <w:b/>
                <w:bCs/>
              </w:rPr>
            </w:pPr>
          </w:p>
        </w:tc>
        <w:tc>
          <w:tcPr>
            <w:tcW w:w="4660" w:type="dxa"/>
            <w:noWrap/>
            <w:hideMark/>
          </w:tcPr>
          <w:p w:rsidR="00007B3E" w:rsidRPr="00007B3E" w:rsidRDefault="00007B3E"/>
        </w:tc>
        <w:tc>
          <w:tcPr>
            <w:tcW w:w="1800" w:type="dxa"/>
            <w:noWrap/>
            <w:hideMark/>
          </w:tcPr>
          <w:p w:rsidR="00007B3E" w:rsidRPr="00007B3E" w:rsidRDefault="00007B3E"/>
        </w:tc>
        <w:tc>
          <w:tcPr>
            <w:tcW w:w="1500" w:type="dxa"/>
            <w:noWrap/>
            <w:hideMark/>
          </w:tcPr>
          <w:p w:rsidR="00007B3E" w:rsidRPr="00007B3E" w:rsidRDefault="00007B3E"/>
        </w:tc>
        <w:tc>
          <w:tcPr>
            <w:tcW w:w="1960" w:type="dxa"/>
            <w:noWrap/>
            <w:hideMark/>
          </w:tcPr>
          <w:p w:rsidR="00007B3E" w:rsidRPr="00007B3E" w:rsidRDefault="00007B3E"/>
        </w:tc>
      </w:tr>
      <w:tr w:rsidR="00007B3E" w:rsidRPr="00007B3E" w:rsidTr="00007B3E">
        <w:trPr>
          <w:trHeight w:val="1692"/>
        </w:trPr>
        <w:tc>
          <w:tcPr>
            <w:tcW w:w="10360" w:type="dxa"/>
            <w:gridSpan w:val="5"/>
            <w:hideMark/>
          </w:tcPr>
          <w:p w:rsidR="00007B3E" w:rsidRPr="00007B3E" w:rsidRDefault="00007B3E" w:rsidP="00007B3E">
            <w:proofErr w:type="gramStart"/>
            <w:r w:rsidRPr="00007B3E">
              <w:lastRenderedPageBreak/>
              <w:t>*- Суммы в графе 4 по строке "ИТОГО" должна быть равна сумме в графе 2 по строке 2 сметы расходов территориальной избирательной комиссии за нижестоящие избирательные комиссии, утвержденной по форме согласно приложению N 15 к Инструкции о порядке открытия и ведения счетов, учета, отчетности и перечисления денежных средств, выделенных из федерального бюджета Центральной избирательной комиссии Российской Федерации, другим избирательным комиссиям, комиссиям</w:t>
            </w:r>
            <w:proofErr w:type="gramEnd"/>
            <w:r w:rsidRPr="00007B3E">
              <w:t xml:space="preserve"> референдума, утвержденной постановлением Центральной избирательной комиссии Российской Федерации от 18 мая 2016 года N 7/59-7.</w:t>
            </w:r>
          </w:p>
        </w:tc>
      </w:tr>
    </w:tbl>
    <w:p w:rsidR="007F3990" w:rsidRDefault="007F3990"/>
    <w:sectPr w:rsidR="007F3990" w:rsidSect="00590C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E55F2"/>
    <w:rsid w:val="00007B3E"/>
    <w:rsid w:val="00017A8B"/>
    <w:rsid w:val="00084FA4"/>
    <w:rsid w:val="001019B9"/>
    <w:rsid w:val="00104194"/>
    <w:rsid w:val="0014225D"/>
    <w:rsid w:val="001964BF"/>
    <w:rsid w:val="002A3075"/>
    <w:rsid w:val="002E7E42"/>
    <w:rsid w:val="003311C7"/>
    <w:rsid w:val="003E54CB"/>
    <w:rsid w:val="004531F9"/>
    <w:rsid w:val="00590CCF"/>
    <w:rsid w:val="005C2115"/>
    <w:rsid w:val="00607D27"/>
    <w:rsid w:val="006D45F1"/>
    <w:rsid w:val="007F3990"/>
    <w:rsid w:val="00837029"/>
    <w:rsid w:val="00950402"/>
    <w:rsid w:val="00962544"/>
    <w:rsid w:val="00A037B7"/>
    <w:rsid w:val="00AB56A5"/>
    <w:rsid w:val="00AD50FA"/>
    <w:rsid w:val="00B065FD"/>
    <w:rsid w:val="00BB55F5"/>
    <w:rsid w:val="00D66F0F"/>
    <w:rsid w:val="00E27CD9"/>
    <w:rsid w:val="00EA399C"/>
    <w:rsid w:val="00EE55F2"/>
    <w:rsid w:val="00FC4C7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C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7B3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07B3E"/>
    <w:rPr>
      <w:color w:val="800080"/>
      <w:u w:val="single"/>
    </w:rPr>
  </w:style>
  <w:style w:type="paragraph" w:customStyle="1" w:styleId="msonormal0">
    <w:name w:val="msonormal"/>
    <w:basedOn w:val="a"/>
    <w:rsid w:val="00007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font5">
    <w:name w:val="font5"/>
    <w:basedOn w:val="a"/>
    <w:rsid w:val="00007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font6">
    <w:name w:val="font6"/>
    <w:basedOn w:val="a"/>
    <w:rsid w:val="00007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06">
    <w:name w:val="xl106"/>
    <w:basedOn w:val="a"/>
    <w:rsid w:val="00007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07">
    <w:name w:val="xl107"/>
    <w:basedOn w:val="a"/>
    <w:rsid w:val="00007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8"/>
      <w:szCs w:val="18"/>
      <w:lang w:eastAsia="ru-RU"/>
    </w:rPr>
  </w:style>
  <w:style w:type="paragraph" w:customStyle="1" w:styleId="xl108">
    <w:name w:val="xl108"/>
    <w:basedOn w:val="a"/>
    <w:rsid w:val="00007B3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ru-RU"/>
    </w:rPr>
  </w:style>
  <w:style w:type="paragraph" w:customStyle="1" w:styleId="xl109">
    <w:name w:val="xl109"/>
    <w:basedOn w:val="a"/>
    <w:rsid w:val="00007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ru-RU"/>
    </w:rPr>
  </w:style>
  <w:style w:type="paragraph" w:customStyle="1" w:styleId="xl110">
    <w:name w:val="xl110"/>
    <w:basedOn w:val="a"/>
    <w:rsid w:val="00007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ru-RU"/>
    </w:rPr>
  </w:style>
  <w:style w:type="paragraph" w:customStyle="1" w:styleId="xl111">
    <w:name w:val="xl111"/>
    <w:basedOn w:val="a"/>
    <w:rsid w:val="00007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12">
    <w:name w:val="xl112"/>
    <w:basedOn w:val="a"/>
    <w:rsid w:val="00007B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13">
    <w:name w:val="xl113"/>
    <w:basedOn w:val="a"/>
    <w:rsid w:val="00007B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14">
    <w:name w:val="xl114"/>
    <w:basedOn w:val="a"/>
    <w:rsid w:val="00007B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15">
    <w:name w:val="xl115"/>
    <w:basedOn w:val="a"/>
    <w:rsid w:val="00007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16">
    <w:name w:val="xl116"/>
    <w:basedOn w:val="a"/>
    <w:rsid w:val="00007B3E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17">
    <w:name w:val="xl117"/>
    <w:basedOn w:val="a"/>
    <w:rsid w:val="00007B3E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xl118">
    <w:name w:val="xl118"/>
    <w:basedOn w:val="a"/>
    <w:rsid w:val="00007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19">
    <w:name w:val="xl119"/>
    <w:basedOn w:val="a"/>
    <w:rsid w:val="00007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xl120">
    <w:name w:val="xl120"/>
    <w:basedOn w:val="a"/>
    <w:rsid w:val="00007B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21">
    <w:name w:val="xl121"/>
    <w:basedOn w:val="a"/>
    <w:rsid w:val="00007B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22">
    <w:name w:val="xl122"/>
    <w:basedOn w:val="a"/>
    <w:rsid w:val="00007B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23">
    <w:name w:val="xl123"/>
    <w:basedOn w:val="a"/>
    <w:rsid w:val="00007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24">
    <w:name w:val="xl124"/>
    <w:basedOn w:val="a"/>
    <w:rsid w:val="00007B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25">
    <w:name w:val="xl125"/>
    <w:basedOn w:val="a"/>
    <w:rsid w:val="00007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ru-RU"/>
    </w:rPr>
  </w:style>
  <w:style w:type="paragraph" w:customStyle="1" w:styleId="xl126">
    <w:name w:val="xl126"/>
    <w:basedOn w:val="a"/>
    <w:rsid w:val="00007B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27">
    <w:name w:val="xl127"/>
    <w:basedOn w:val="a"/>
    <w:rsid w:val="00007B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28">
    <w:name w:val="xl128"/>
    <w:basedOn w:val="a"/>
    <w:rsid w:val="00007B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29">
    <w:name w:val="xl129"/>
    <w:basedOn w:val="a"/>
    <w:rsid w:val="00007B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30">
    <w:name w:val="xl130"/>
    <w:basedOn w:val="a"/>
    <w:rsid w:val="00007B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31">
    <w:name w:val="xl131"/>
    <w:basedOn w:val="a"/>
    <w:rsid w:val="00007B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32">
    <w:name w:val="xl132"/>
    <w:basedOn w:val="a"/>
    <w:rsid w:val="00007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33">
    <w:name w:val="xl133"/>
    <w:basedOn w:val="a"/>
    <w:rsid w:val="00007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34">
    <w:name w:val="xl134"/>
    <w:basedOn w:val="a"/>
    <w:rsid w:val="00007B3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35">
    <w:name w:val="xl135"/>
    <w:basedOn w:val="a"/>
    <w:rsid w:val="00007B3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36">
    <w:name w:val="xl136"/>
    <w:basedOn w:val="a"/>
    <w:rsid w:val="00007B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37">
    <w:name w:val="xl137"/>
    <w:basedOn w:val="a"/>
    <w:rsid w:val="00007B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ru-RU"/>
    </w:rPr>
  </w:style>
  <w:style w:type="paragraph" w:customStyle="1" w:styleId="xl138">
    <w:name w:val="xl138"/>
    <w:basedOn w:val="a"/>
    <w:rsid w:val="00007B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39">
    <w:name w:val="xl139"/>
    <w:basedOn w:val="a"/>
    <w:rsid w:val="00007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40">
    <w:name w:val="xl140"/>
    <w:basedOn w:val="a"/>
    <w:rsid w:val="00007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41">
    <w:name w:val="xl141"/>
    <w:basedOn w:val="a"/>
    <w:rsid w:val="00007B3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xl142">
    <w:name w:val="xl142"/>
    <w:basedOn w:val="a"/>
    <w:rsid w:val="00007B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customStyle="1" w:styleId="xl143">
    <w:name w:val="xl143"/>
    <w:basedOn w:val="a"/>
    <w:rsid w:val="00007B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44">
    <w:name w:val="xl144"/>
    <w:basedOn w:val="a"/>
    <w:rsid w:val="00007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45">
    <w:name w:val="xl145"/>
    <w:basedOn w:val="a"/>
    <w:rsid w:val="00007B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46">
    <w:name w:val="xl146"/>
    <w:basedOn w:val="a"/>
    <w:rsid w:val="00007B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47">
    <w:name w:val="xl147"/>
    <w:basedOn w:val="a"/>
    <w:rsid w:val="00007B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ru-RU"/>
    </w:rPr>
  </w:style>
  <w:style w:type="paragraph" w:customStyle="1" w:styleId="xl148">
    <w:name w:val="xl148"/>
    <w:basedOn w:val="a"/>
    <w:rsid w:val="00007B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49">
    <w:name w:val="xl149"/>
    <w:basedOn w:val="a"/>
    <w:rsid w:val="00007B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50">
    <w:name w:val="xl150"/>
    <w:basedOn w:val="a"/>
    <w:rsid w:val="00007B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51">
    <w:name w:val="xl151"/>
    <w:basedOn w:val="a"/>
    <w:rsid w:val="00007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52">
    <w:name w:val="xl152"/>
    <w:basedOn w:val="a"/>
    <w:rsid w:val="00007B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53">
    <w:name w:val="xl153"/>
    <w:basedOn w:val="a"/>
    <w:rsid w:val="00007B3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xl154">
    <w:name w:val="xl154"/>
    <w:basedOn w:val="a"/>
    <w:rsid w:val="00007B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55">
    <w:name w:val="xl155"/>
    <w:basedOn w:val="a"/>
    <w:rsid w:val="00007B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customStyle="1" w:styleId="xl156">
    <w:name w:val="xl156"/>
    <w:basedOn w:val="a"/>
    <w:rsid w:val="00007B3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57">
    <w:name w:val="xl157"/>
    <w:basedOn w:val="a"/>
    <w:rsid w:val="00007B3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58">
    <w:name w:val="xl158"/>
    <w:basedOn w:val="a"/>
    <w:rsid w:val="00007B3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xl159">
    <w:name w:val="xl159"/>
    <w:basedOn w:val="a"/>
    <w:rsid w:val="00007B3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60">
    <w:name w:val="xl160"/>
    <w:basedOn w:val="a"/>
    <w:rsid w:val="00007B3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61">
    <w:name w:val="xl161"/>
    <w:basedOn w:val="a"/>
    <w:rsid w:val="00007B3E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62">
    <w:name w:val="xl162"/>
    <w:basedOn w:val="a"/>
    <w:rsid w:val="00007B3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63">
    <w:name w:val="xl163"/>
    <w:basedOn w:val="a"/>
    <w:rsid w:val="00007B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64">
    <w:name w:val="xl164"/>
    <w:basedOn w:val="a"/>
    <w:rsid w:val="00007B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65">
    <w:name w:val="xl165"/>
    <w:basedOn w:val="a"/>
    <w:rsid w:val="00007B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66">
    <w:name w:val="xl166"/>
    <w:basedOn w:val="a"/>
    <w:rsid w:val="00007B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xl167">
    <w:name w:val="xl167"/>
    <w:basedOn w:val="a"/>
    <w:rsid w:val="00007B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table" w:styleId="a5">
    <w:name w:val="Table Grid"/>
    <w:basedOn w:val="a1"/>
    <w:uiPriority w:val="39"/>
    <w:rsid w:val="00007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4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1856</Words>
  <Characters>10582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ТИК22</cp:lastModifiedBy>
  <cp:revision>16</cp:revision>
  <cp:lastPrinted>2024-07-05T07:22:00Z</cp:lastPrinted>
  <dcterms:created xsi:type="dcterms:W3CDTF">2024-06-28T09:01:00Z</dcterms:created>
  <dcterms:modified xsi:type="dcterms:W3CDTF">2024-07-05T07:23:00Z</dcterms:modified>
</cp:coreProperties>
</file>